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E3E2" w14:textId="77777777" w:rsidR="00DC0F74" w:rsidRDefault="00DC0F74">
      <w:r>
        <w:t>Genetics</w:t>
      </w:r>
    </w:p>
    <w:p w14:paraId="50952AE5" w14:textId="77777777" w:rsidR="00DC0F74" w:rsidRDefault="00607F9A">
      <w:r>
        <w:t>Biol 215</w:t>
      </w:r>
    </w:p>
    <w:p w14:paraId="059B6C36" w14:textId="77777777" w:rsidR="004969A1" w:rsidRDefault="004969A1"/>
    <w:p w14:paraId="3692FF00" w14:textId="7FDB9B72" w:rsidR="00DC0F74" w:rsidRPr="004969A1" w:rsidRDefault="00766404">
      <w:pPr>
        <w:rPr>
          <w:b/>
        </w:rPr>
      </w:pPr>
      <w:r>
        <w:rPr>
          <w:b/>
        </w:rPr>
        <w:t xml:space="preserve">Human Genetic traits/Population Genetics </w:t>
      </w:r>
      <w:r w:rsidR="00DC0F74" w:rsidRPr="004969A1">
        <w:rPr>
          <w:b/>
        </w:rPr>
        <w:t>Lab</w:t>
      </w:r>
      <w:r w:rsidR="00B70F6F">
        <w:rPr>
          <w:b/>
        </w:rPr>
        <w:t xml:space="preserve"> (6-7)</w:t>
      </w:r>
      <w:r w:rsidR="00DC0F74" w:rsidRPr="004969A1">
        <w:rPr>
          <w:b/>
        </w:rPr>
        <w:t xml:space="preserve"> report</w:t>
      </w:r>
      <w:r w:rsidR="005613D4">
        <w:rPr>
          <w:b/>
        </w:rPr>
        <w:t xml:space="preserve">—Due </w:t>
      </w:r>
      <w:r w:rsidR="00614D71">
        <w:rPr>
          <w:b/>
        </w:rPr>
        <w:t>in lab on</w:t>
      </w:r>
      <w:r w:rsidR="0048231D">
        <w:rPr>
          <w:b/>
        </w:rPr>
        <w:t xml:space="preserve"> </w:t>
      </w:r>
      <w:r w:rsidR="00614D71">
        <w:rPr>
          <w:b/>
        </w:rPr>
        <w:t xml:space="preserve">Thursday </w:t>
      </w:r>
      <w:r w:rsidR="00B70F6F">
        <w:rPr>
          <w:b/>
        </w:rPr>
        <w:t xml:space="preserve">November </w:t>
      </w:r>
      <w:proofErr w:type="gramStart"/>
      <w:r w:rsidR="00B70F6F">
        <w:rPr>
          <w:b/>
        </w:rPr>
        <w:t>5</w:t>
      </w:r>
      <w:r w:rsidR="00B70F6F" w:rsidRPr="00B70F6F">
        <w:rPr>
          <w:b/>
          <w:vertAlign w:val="superscript"/>
        </w:rPr>
        <w:t>th</w:t>
      </w:r>
      <w:r w:rsidR="00B70F6F">
        <w:rPr>
          <w:b/>
        </w:rPr>
        <w:t xml:space="preserve"> ,</w:t>
      </w:r>
      <w:proofErr w:type="gramEnd"/>
      <w:r w:rsidR="00B70F6F">
        <w:rPr>
          <w:b/>
        </w:rPr>
        <w:t xml:space="preserve"> 2015.</w:t>
      </w:r>
    </w:p>
    <w:p w14:paraId="404D835C" w14:textId="77777777" w:rsidR="00DC0F74" w:rsidRDefault="00DC0F74"/>
    <w:p w14:paraId="78B52A86" w14:textId="77777777" w:rsidR="00DC0F74" w:rsidRDefault="00DC0F74">
      <w:r>
        <w:t>General suggestions:</w:t>
      </w:r>
    </w:p>
    <w:p w14:paraId="592D492B" w14:textId="77777777" w:rsidR="00DC0F74" w:rsidRDefault="00DC0F74"/>
    <w:p w14:paraId="395CE571" w14:textId="77777777" w:rsidR="00DC0F74" w:rsidRPr="004969A1" w:rsidRDefault="00DC0F74">
      <w:pPr>
        <w:rPr>
          <w:sz w:val="22"/>
          <w:szCs w:val="22"/>
        </w:rPr>
      </w:pPr>
      <w:r w:rsidRPr="004969A1">
        <w:rPr>
          <w:sz w:val="22"/>
          <w:szCs w:val="22"/>
          <w:u w:val="single"/>
        </w:rPr>
        <w:t>Background</w:t>
      </w:r>
      <w:r w:rsidRPr="004969A1">
        <w:rPr>
          <w:sz w:val="22"/>
          <w:szCs w:val="22"/>
        </w:rPr>
        <w:t xml:space="preserve">  </w:t>
      </w:r>
    </w:p>
    <w:p w14:paraId="3BDAEC54" w14:textId="68BE0DBF" w:rsidR="00DC0F74" w:rsidRPr="004969A1" w:rsidRDefault="00D40956">
      <w:pPr>
        <w:rPr>
          <w:sz w:val="22"/>
          <w:szCs w:val="22"/>
        </w:rPr>
      </w:pPr>
      <w:r w:rsidRPr="004969A1">
        <w:rPr>
          <w:sz w:val="22"/>
          <w:szCs w:val="22"/>
        </w:rPr>
        <w:t xml:space="preserve">Again </w:t>
      </w:r>
      <w:r w:rsidR="00DC0F74" w:rsidRPr="004969A1">
        <w:rPr>
          <w:sz w:val="22"/>
          <w:szCs w:val="22"/>
        </w:rPr>
        <w:t>the</w:t>
      </w:r>
      <w:r w:rsidR="00766404">
        <w:rPr>
          <w:sz w:val="22"/>
          <w:szCs w:val="22"/>
        </w:rPr>
        <w:t xml:space="preserve"> 2</w:t>
      </w:r>
      <w:r w:rsidR="00DC0F74" w:rsidRPr="004969A1">
        <w:rPr>
          <w:sz w:val="22"/>
          <w:szCs w:val="22"/>
        </w:rPr>
        <w:t xml:space="preserve"> labs deal with separate but related genetic topics</w:t>
      </w:r>
      <w:r w:rsidR="00EB57A3" w:rsidRPr="004969A1">
        <w:rPr>
          <w:sz w:val="22"/>
          <w:szCs w:val="22"/>
        </w:rPr>
        <w:t xml:space="preserve">.  Include </w:t>
      </w:r>
      <w:r w:rsidR="00EB57A3" w:rsidRPr="004969A1">
        <w:rPr>
          <w:sz w:val="22"/>
          <w:szCs w:val="22"/>
          <w:u w:val="single"/>
        </w:rPr>
        <w:t>applicable</w:t>
      </w:r>
      <w:r w:rsidRPr="004969A1">
        <w:rPr>
          <w:sz w:val="22"/>
          <w:szCs w:val="22"/>
          <w:u w:val="single"/>
        </w:rPr>
        <w:t xml:space="preserve">, </w:t>
      </w:r>
      <w:proofErr w:type="gramStart"/>
      <w:r w:rsidRPr="004969A1">
        <w:rPr>
          <w:sz w:val="22"/>
          <w:szCs w:val="22"/>
          <w:u w:val="single"/>
        </w:rPr>
        <w:t xml:space="preserve">useful </w:t>
      </w:r>
      <w:r w:rsidR="00EB57A3"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background</w:t>
      </w:r>
      <w:proofErr w:type="gramEnd"/>
      <w:r w:rsidR="00DC0F74" w:rsidRPr="004969A1">
        <w:rPr>
          <w:sz w:val="22"/>
          <w:szCs w:val="22"/>
        </w:rPr>
        <w:t xml:space="preserve"> on both.  Lab 5 should include background on transmission of genetic traits in humans, but need not and </w:t>
      </w:r>
      <w:r w:rsidR="00DC0F74" w:rsidRPr="004969A1">
        <w:rPr>
          <w:b/>
          <w:sz w:val="22"/>
          <w:szCs w:val="22"/>
        </w:rPr>
        <w:t xml:space="preserve">should </w:t>
      </w:r>
      <w:r w:rsidR="00DC0F74" w:rsidRPr="005E206F">
        <w:rPr>
          <w:b/>
          <w:sz w:val="22"/>
          <w:szCs w:val="22"/>
          <w:u w:val="single"/>
        </w:rPr>
        <w:t>not</w:t>
      </w:r>
      <w:r w:rsidR="00DC0F74" w:rsidRPr="004969A1">
        <w:rPr>
          <w:b/>
          <w:sz w:val="22"/>
          <w:szCs w:val="22"/>
        </w:rPr>
        <w:t xml:space="preserve"> describe </w:t>
      </w:r>
      <w:r w:rsidR="00DC0F74" w:rsidRPr="004969A1">
        <w:rPr>
          <w:b/>
          <w:sz w:val="22"/>
          <w:szCs w:val="22"/>
          <w:u w:val="single"/>
        </w:rPr>
        <w:t>each</w:t>
      </w:r>
      <w:r w:rsidR="00DC0F74" w:rsidRPr="004969A1">
        <w:rPr>
          <w:b/>
          <w:sz w:val="22"/>
          <w:szCs w:val="22"/>
        </w:rPr>
        <w:t xml:space="preserve"> trait we examined</w:t>
      </w:r>
      <w:r w:rsidR="00B70F6F">
        <w:rPr>
          <w:b/>
          <w:sz w:val="22"/>
          <w:szCs w:val="22"/>
        </w:rPr>
        <w:t>—maybe 1 or 2 traits could be explained in detail</w:t>
      </w:r>
      <w:bookmarkStart w:id="0" w:name="_GoBack"/>
      <w:bookmarkEnd w:id="0"/>
      <w:r w:rsidR="00DC0F74" w:rsidRPr="004969A1">
        <w:rPr>
          <w:sz w:val="22"/>
          <w:szCs w:val="22"/>
        </w:rPr>
        <w:t>. Lab 6 should include background on examination of a population</w:t>
      </w:r>
      <w:r w:rsidR="004969A1" w:rsidRPr="004969A1">
        <w:rPr>
          <w:sz w:val="22"/>
          <w:szCs w:val="22"/>
        </w:rPr>
        <w:t xml:space="preserve"> </w:t>
      </w:r>
      <w:r w:rsidR="008C6BF8">
        <w:rPr>
          <w:sz w:val="22"/>
          <w:szCs w:val="22"/>
        </w:rPr>
        <w:t>(chapter 2</w:t>
      </w:r>
      <w:r w:rsidR="00652378">
        <w:rPr>
          <w:sz w:val="22"/>
          <w:szCs w:val="22"/>
        </w:rPr>
        <w:t>5</w:t>
      </w:r>
      <w:r w:rsidR="008C6BF8">
        <w:rPr>
          <w:sz w:val="22"/>
          <w:szCs w:val="22"/>
        </w:rPr>
        <w:t>)--</w:t>
      </w:r>
      <w:r w:rsidR="004969A1" w:rsidRPr="004969A1">
        <w:rPr>
          <w:sz w:val="22"/>
          <w:szCs w:val="22"/>
        </w:rPr>
        <w:t>define a population and gene pool)</w:t>
      </w:r>
      <w:r w:rsidR="00DC0F74" w:rsidRPr="004969A1">
        <w:rPr>
          <w:sz w:val="22"/>
          <w:szCs w:val="22"/>
        </w:rPr>
        <w:t>,</w:t>
      </w:r>
      <w:r w:rsidR="004969A1" w:rsidRPr="004969A1">
        <w:rPr>
          <w:sz w:val="22"/>
          <w:szCs w:val="22"/>
        </w:rPr>
        <w:t xml:space="preserve"> genetic individuality</w:t>
      </w:r>
      <w:r w:rsidR="00766404" w:rsidRPr="004969A1">
        <w:rPr>
          <w:sz w:val="22"/>
          <w:szCs w:val="22"/>
        </w:rPr>
        <w:t>, concepts</w:t>
      </w:r>
      <w:r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of phenotype</w:t>
      </w:r>
      <w:r w:rsidR="00EB57A3" w:rsidRPr="004969A1">
        <w:rPr>
          <w:sz w:val="22"/>
          <w:szCs w:val="22"/>
        </w:rPr>
        <w:t>/genotype/allele</w:t>
      </w:r>
      <w:r w:rsidR="00DC0F74" w:rsidRPr="004969A1">
        <w:rPr>
          <w:sz w:val="22"/>
          <w:szCs w:val="22"/>
        </w:rPr>
        <w:t xml:space="preserve"> frequencies</w:t>
      </w:r>
      <w:r w:rsidR="00766404" w:rsidRPr="004969A1">
        <w:rPr>
          <w:sz w:val="22"/>
          <w:szCs w:val="22"/>
        </w:rPr>
        <w:t>, application</w:t>
      </w:r>
      <w:r w:rsidR="00EB57A3" w:rsidRPr="004969A1">
        <w:rPr>
          <w:sz w:val="22"/>
          <w:szCs w:val="22"/>
        </w:rPr>
        <w:t xml:space="preserve"> of Hardy-Weinberg law</w:t>
      </w:r>
      <w:r w:rsidRPr="004969A1">
        <w:rPr>
          <w:sz w:val="22"/>
          <w:szCs w:val="22"/>
        </w:rPr>
        <w:t xml:space="preserve"> (What is the basis of the H-W equation for equilibrium)</w:t>
      </w:r>
      <w:r w:rsidR="00EB57A3"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etc.</w:t>
      </w:r>
    </w:p>
    <w:p w14:paraId="58A928E8" w14:textId="77777777" w:rsidR="00DC0F74" w:rsidRPr="004969A1" w:rsidRDefault="00DC0F74">
      <w:pPr>
        <w:rPr>
          <w:sz w:val="22"/>
          <w:szCs w:val="22"/>
        </w:rPr>
      </w:pPr>
    </w:p>
    <w:p w14:paraId="6C9336AD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Procedure</w:t>
      </w:r>
    </w:p>
    <w:p w14:paraId="66A5885A" w14:textId="77777777" w:rsidR="00DC0F74" w:rsidRPr="004969A1" w:rsidRDefault="00DC0F74">
      <w:pPr>
        <w:rPr>
          <w:sz w:val="22"/>
          <w:szCs w:val="22"/>
        </w:rPr>
      </w:pPr>
      <w:r w:rsidRPr="004969A1">
        <w:rPr>
          <w:sz w:val="22"/>
          <w:szCs w:val="22"/>
        </w:rPr>
        <w:t>The proced</w:t>
      </w:r>
      <w:r w:rsidR="00275FC6" w:rsidRPr="004969A1">
        <w:rPr>
          <w:sz w:val="22"/>
          <w:szCs w:val="22"/>
        </w:rPr>
        <w:t xml:space="preserve">ures for both labs are basic.  </w:t>
      </w:r>
      <w:proofErr w:type="gramStart"/>
      <w:r w:rsidRPr="004969A1">
        <w:rPr>
          <w:b/>
          <w:sz w:val="22"/>
          <w:szCs w:val="22"/>
        </w:rPr>
        <w:t>lab</w:t>
      </w:r>
      <w:proofErr w:type="gramEnd"/>
      <w:r w:rsidRPr="004969A1">
        <w:rPr>
          <w:b/>
          <w:sz w:val="22"/>
          <w:szCs w:val="22"/>
        </w:rPr>
        <w:t xml:space="preserve"> 5</w:t>
      </w:r>
      <w:r w:rsidR="00D40956" w:rsidRPr="004969A1">
        <w:rPr>
          <w:b/>
          <w:sz w:val="22"/>
          <w:szCs w:val="22"/>
        </w:rPr>
        <w:t>—</w:t>
      </w:r>
      <w:r w:rsidR="00D40956" w:rsidRPr="004969A1">
        <w:rPr>
          <w:sz w:val="22"/>
          <w:szCs w:val="22"/>
        </w:rPr>
        <w:t xml:space="preserve"> </w:t>
      </w:r>
      <w:r w:rsidR="00D40956" w:rsidRPr="004969A1">
        <w:rPr>
          <w:b/>
          <w:sz w:val="22"/>
          <w:szCs w:val="22"/>
          <w:u w:val="single"/>
        </w:rPr>
        <w:t>do</w:t>
      </w:r>
      <w:r w:rsidR="00D40956" w:rsidRPr="004969A1">
        <w:rPr>
          <w:sz w:val="22"/>
          <w:szCs w:val="22"/>
        </w:rPr>
        <w:t xml:space="preserve"> </w:t>
      </w:r>
      <w:r w:rsidR="005A2C0D" w:rsidRPr="004969A1">
        <w:rPr>
          <w:b/>
          <w:sz w:val="22"/>
          <w:szCs w:val="22"/>
        </w:rPr>
        <w:t>include procedure for blood typing, specifically</w:t>
      </w:r>
      <w:r w:rsidR="004969A1" w:rsidRPr="004969A1">
        <w:rPr>
          <w:b/>
          <w:sz w:val="22"/>
          <w:szCs w:val="22"/>
        </w:rPr>
        <w:t>.  Include details of the assay---what causes a reaction with specific blood types and the reagents you use</w:t>
      </w:r>
      <w:r w:rsidR="005A2C0D" w:rsidRPr="004969A1">
        <w:rPr>
          <w:b/>
          <w:sz w:val="22"/>
          <w:szCs w:val="22"/>
        </w:rPr>
        <w:t xml:space="preserve">. </w:t>
      </w:r>
      <w:r w:rsidR="005A2C0D" w:rsidRPr="004969A1">
        <w:rPr>
          <w:sz w:val="22"/>
          <w:szCs w:val="22"/>
        </w:rPr>
        <w:t xml:space="preserve"> The other phen</w:t>
      </w:r>
      <w:r w:rsidR="00275FC6" w:rsidRPr="004969A1">
        <w:rPr>
          <w:sz w:val="22"/>
          <w:szCs w:val="22"/>
        </w:rPr>
        <w:t xml:space="preserve">otypes were determined more or </w:t>
      </w:r>
      <w:r w:rsidR="005A2C0D" w:rsidRPr="004969A1">
        <w:rPr>
          <w:sz w:val="22"/>
          <w:szCs w:val="22"/>
        </w:rPr>
        <w:t>less by the s</w:t>
      </w:r>
      <w:r w:rsidR="00275FC6" w:rsidRPr="004969A1">
        <w:rPr>
          <w:sz w:val="22"/>
          <w:szCs w:val="22"/>
        </w:rPr>
        <w:t>ome</w:t>
      </w:r>
      <w:r w:rsidR="005A2C0D" w:rsidRPr="004969A1">
        <w:rPr>
          <w:sz w:val="22"/>
          <w:szCs w:val="22"/>
        </w:rPr>
        <w:t xml:space="preserve"> type of </w:t>
      </w:r>
      <w:r w:rsidR="00275FC6" w:rsidRPr="004969A1">
        <w:rPr>
          <w:sz w:val="22"/>
          <w:szCs w:val="22"/>
        </w:rPr>
        <w:t xml:space="preserve">simple </w:t>
      </w:r>
      <w:r w:rsidR="005A2C0D" w:rsidRPr="004969A1">
        <w:rPr>
          <w:sz w:val="22"/>
          <w:szCs w:val="22"/>
        </w:rPr>
        <w:t>observation.</w:t>
      </w:r>
      <w:r w:rsidR="00275FC6" w:rsidRPr="004969A1">
        <w:rPr>
          <w:sz w:val="22"/>
          <w:szCs w:val="22"/>
        </w:rPr>
        <w:t xml:space="preserve">  </w:t>
      </w:r>
      <w:r w:rsidR="00D40956" w:rsidRPr="004969A1">
        <w:rPr>
          <w:sz w:val="22"/>
          <w:szCs w:val="22"/>
        </w:rPr>
        <w:t xml:space="preserve">Include the basis of determining </w:t>
      </w:r>
      <w:r w:rsidR="00D40956" w:rsidRPr="004969A1">
        <w:rPr>
          <w:sz w:val="22"/>
          <w:szCs w:val="22"/>
          <w:u w:val="single"/>
        </w:rPr>
        <w:t>genotypes</w:t>
      </w:r>
      <w:r w:rsidR="00D40956" w:rsidRPr="004969A1">
        <w:rPr>
          <w:sz w:val="22"/>
          <w:szCs w:val="22"/>
        </w:rPr>
        <w:t xml:space="preserve"> for these traits</w:t>
      </w:r>
      <w:r w:rsidRPr="004969A1">
        <w:rPr>
          <w:sz w:val="22"/>
          <w:szCs w:val="22"/>
        </w:rPr>
        <w:t xml:space="preserve">.  </w:t>
      </w:r>
      <w:r w:rsidRPr="004969A1">
        <w:rPr>
          <w:b/>
          <w:sz w:val="22"/>
          <w:szCs w:val="22"/>
        </w:rPr>
        <w:t>Lab 6</w:t>
      </w:r>
      <w:r w:rsidRPr="004969A1">
        <w:rPr>
          <w:sz w:val="22"/>
          <w:szCs w:val="22"/>
        </w:rPr>
        <w:t>—Used phenotype data</w:t>
      </w:r>
      <w:r w:rsidR="00D40956" w:rsidRPr="004969A1">
        <w:rPr>
          <w:sz w:val="22"/>
          <w:szCs w:val="22"/>
        </w:rPr>
        <w:t xml:space="preserve"> from the class</w:t>
      </w:r>
      <w:r w:rsidR="004969A1" w:rsidRPr="004969A1">
        <w:rPr>
          <w:sz w:val="22"/>
          <w:szCs w:val="22"/>
        </w:rPr>
        <w:t>:</w:t>
      </w:r>
      <w:r w:rsidRPr="004969A1">
        <w:rPr>
          <w:sz w:val="22"/>
          <w:szCs w:val="22"/>
        </w:rPr>
        <w:t xml:space="preserve"> </w:t>
      </w:r>
    </w:p>
    <w:p w14:paraId="776CC81F" w14:textId="77777777" w:rsidR="004969A1" w:rsidRPr="004969A1" w:rsidRDefault="004969A1" w:rsidP="004969A1">
      <w:pPr>
        <w:rPr>
          <w:sz w:val="22"/>
          <w:szCs w:val="22"/>
        </w:rPr>
      </w:pPr>
      <w:r w:rsidRPr="004969A1">
        <w:rPr>
          <w:sz w:val="22"/>
          <w:szCs w:val="22"/>
        </w:rPr>
        <w:t>We did 3 types of analysis:</w:t>
      </w:r>
    </w:p>
    <w:p w14:paraId="23464EE4" w14:textId="77777777" w:rsidR="004969A1" w:rsidRPr="004969A1" w:rsidRDefault="004969A1" w:rsidP="004969A1">
      <w:pPr>
        <w:rPr>
          <w:sz w:val="22"/>
          <w:szCs w:val="22"/>
        </w:rPr>
      </w:pPr>
      <w:r w:rsidRPr="004969A1">
        <w:rPr>
          <w:sz w:val="22"/>
          <w:szCs w:val="22"/>
        </w:rPr>
        <w:tab/>
        <w:t xml:space="preserve">1) </w:t>
      </w:r>
      <w:proofErr w:type="gramStart"/>
      <w:r w:rsidRPr="004969A1">
        <w:rPr>
          <w:sz w:val="22"/>
          <w:szCs w:val="22"/>
        </w:rPr>
        <w:t>genetic</w:t>
      </w:r>
      <w:proofErr w:type="gramEnd"/>
      <w:r w:rsidRPr="004969A1">
        <w:rPr>
          <w:sz w:val="22"/>
          <w:szCs w:val="22"/>
        </w:rPr>
        <w:t xml:space="preserve"> individuality</w:t>
      </w:r>
    </w:p>
    <w:p w14:paraId="5B4D3D98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2) </w:t>
      </w:r>
      <w:proofErr w:type="gramStart"/>
      <w:r w:rsidRPr="004969A1">
        <w:rPr>
          <w:sz w:val="22"/>
          <w:szCs w:val="22"/>
        </w:rPr>
        <w:t>phenotype</w:t>
      </w:r>
      <w:proofErr w:type="gramEnd"/>
      <w:r w:rsidRPr="004969A1">
        <w:rPr>
          <w:sz w:val="22"/>
          <w:szCs w:val="22"/>
        </w:rPr>
        <w:t xml:space="preserve"> frequency (including X</w:t>
      </w:r>
      <w:r w:rsidRPr="004969A1">
        <w:rPr>
          <w:sz w:val="22"/>
          <w:szCs w:val="22"/>
          <w:vertAlign w:val="superscript"/>
        </w:rPr>
        <w:t>2</w:t>
      </w:r>
      <w:r w:rsidRPr="004969A1">
        <w:rPr>
          <w:sz w:val="22"/>
          <w:szCs w:val="22"/>
        </w:rPr>
        <w:t xml:space="preserve"> analysis)—repeat the exercise for 2 traits (</w:t>
      </w:r>
      <w:r w:rsidR="005740A8">
        <w:rPr>
          <w:sz w:val="22"/>
          <w:szCs w:val="22"/>
        </w:rPr>
        <w:t xml:space="preserve">You must do a DIFFERENT </w:t>
      </w:r>
      <w:r w:rsidR="0048231D">
        <w:rPr>
          <w:sz w:val="22"/>
          <w:szCs w:val="22"/>
        </w:rPr>
        <w:t xml:space="preserve">COMBINATION </w:t>
      </w:r>
      <w:r w:rsidR="005740A8">
        <w:rPr>
          <w:sz w:val="22"/>
          <w:szCs w:val="22"/>
        </w:rPr>
        <w:t>THAN THE ONE</w:t>
      </w:r>
      <w:r w:rsidRPr="004969A1">
        <w:rPr>
          <w:sz w:val="22"/>
          <w:szCs w:val="22"/>
        </w:rPr>
        <w:t xml:space="preserve"> DONE AS A CLASS)</w:t>
      </w:r>
    </w:p>
    <w:p w14:paraId="3D40D5F9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3) </w:t>
      </w:r>
      <w:proofErr w:type="gramStart"/>
      <w:r w:rsidRPr="004969A1">
        <w:rPr>
          <w:sz w:val="22"/>
          <w:szCs w:val="22"/>
        </w:rPr>
        <w:t>genotype</w:t>
      </w:r>
      <w:proofErr w:type="gramEnd"/>
      <w:r w:rsidRPr="004969A1">
        <w:rPr>
          <w:sz w:val="22"/>
          <w:szCs w:val="22"/>
        </w:rPr>
        <w:t xml:space="preserve"> frequency using H-W equation--include some detail about determinin</w:t>
      </w:r>
      <w:r w:rsidR="005740A8">
        <w:rPr>
          <w:sz w:val="22"/>
          <w:szCs w:val="22"/>
        </w:rPr>
        <w:t>g genotype ratios using H-W law—do the 4 suggested traits</w:t>
      </w:r>
      <w:r w:rsidR="0048231D">
        <w:rPr>
          <w:sz w:val="22"/>
          <w:szCs w:val="22"/>
        </w:rPr>
        <w:t xml:space="preserve"> (OR ANY 4 TRAITS YOU WISH)</w:t>
      </w:r>
      <w:r w:rsidR="005740A8">
        <w:rPr>
          <w:sz w:val="22"/>
          <w:szCs w:val="22"/>
        </w:rPr>
        <w:t>.</w:t>
      </w:r>
    </w:p>
    <w:p w14:paraId="7B5D7E8E" w14:textId="77777777" w:rsidR="00DC0F74" w:rsidRPr="004969A1" w:rsidRDefault="00DC0F74">
      <w:pPr>
        <w:rPr>
          <w:sz w:val="22"/>
          <w:szCs w:val="22"/>
        </w:rPr>
      </w:pPr>
    </w:p>
    <w:p w14:paraId="4CCD0A44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Data</w:t>
      </w:r>
      <w:r w:rsidR="00275FC6" w:rsidRPr="004969A1">
        <w:rPr>
          <w:sz w:val="22"/>
          <w:szCs w:val="22"/>
        </w:rPr>
        <w:t>/analysis</w:t>
      </w:r>
    </w:p>
    <w:p w14:paraId="710FB621" w14:textId="77777777" w:rsidR="00607F9A" w:rsidRPr="008C6BF8" w:rsidRDefault="00614D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40956" w:rsidRPr="008C6BF8">
        <w:rPr>
          <w:b/>
          <w:sz w:val="22"/>
          <w:szCs w:val="22"/>
        </w:rPr>
        <w:t xml:space="preserve">Include </w:t>
      </w:r>
      <w:r w:rsidR="00DC0F74" w:rsidRPr="008C6BF8">
        <w:rPr>
          <w:b/>
          <w:sz w:val="22"/>
          <w:szCs w:val="22"/>
        </w:rPr>
        <w:t xml:space="preserve">phenotype </w:t>
      </w:r>
      <w:r w:rsidR="00D40956" w:rsidRPr="008C6BF8">
        <w:rPr>
          <w:b/>
          <w:sz w:val="22"/>
          <w:szCs w:val="22"/>
        </w:rPr>
        <w:t xml:space="preserve">and genotype </w:t>
      </w:r>
      <w:r w:rsidR="00DC0F74" w:rsidRPr="008C6BF8">
        <w:rPr>
          <w:b/>
          <w:sz w:val="22"/>
          <w:szCs w:val="22"/>
        </w:rPr>
        <w:t>data on yourself and the data table from class</w:t>
      </w:r>
      <w:r w:rsidR="00607F9A" w:rsidRPr="008C6BF8">
        <w:rPr>
          <w:b/>
          <w:sz w:val="22"/>
          <w:szCs w:val="22"/>
        </w:rPr>
        <w:t>.</w:t>
      </w:r>
    </w:p>
    <w:p w14:paraId="02CB119E" w14:textId="77777777" w:rsidR="001F23DB" w:rsidRPr="004969A1" w:rsidRDefault="00DC0F74">
      <w:pPr>
        <w:rPr>
          <w:sz w:val="22"/>
          <w:szCs w:val="22"/>
          <w:u w:val="single"/>
        </w:rPr>
      </w:pPr>
      <w:r w:rsidRPr="004969A1">
        <w:rPr>
          <w:sz w:val="22"/>
          <w:szCs w:val="22"/>
        </w:rPr>
        <w:t xml:space="preserve"> </w:t>
      </w:r>
      <w:r w:rsidR="00275FC6" w:rsidRPr="004969A1">
        <w:rPr>
          <w:sz w:val="22"/>
          <w:szCs w:val="22"/>
        </w:rPr>
        <w:t xml:space="preserve"> </w:t>
      </w:r>
    </w:p>
    <w:p w14:paraId="436F972A" w14:textId="77777777" w:rsidR="004969A1" w:rsidRPr="004969A1" w:rsidRDefault="00DC0F74" w:rsidP="004969A1">
      <w:pPr>
        <w:ind w:left="720"/>
        <w:rPr>
          <w:sz w:val="22"/>
          <w:szCs w:val="22"/>
        </w:rPr>
      </w:pPr>
      <w:r w:rsidRPr="00652378">
        <w:rPr>
          <w:b/>
          <w:sz w:val="22"/>
          <w:szCs w:val="22"/>
        </w:rPr>
        <w:t>Pedigree</w:t>
      </w:r>
      <w:r w:rsidR="005E206F">
        <w:rPr>
          <w:sz w:val="22"/>
          <w:szCs w:val="22"/>
        </w:rPr>
        <w:t>—</w:t>
      </w:r>
      <w:r w:rsidR="00652378">
        <w:rPr>
          <w:sz w:val="22"/>
          <w:szCs w:val="22"/>
        </w:rPr>
        <w:t xml:space="preserve">State clearly </w:t>
      </w:r>
      <w:r w:rsidR="005E206F">
        <w:rPr>
          <w:sz w:val="22"/>
          <w:szCs w:val="22"/>
        </w:rPr>
        <w:t>the trait you are following!</w:t>
      </w:r>
    </w:p>
    <w:p w14:paraId="2B070C04" w14:textId="77777777" w:rsidR="004969A1" w:rsidRPr="004969A1" w:rsidRDefault="00D40956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Use standard symbols and conventions---i.e. </w:t>
      </w:r>
      <w:proofErr w:type="gramStart"/>
      <w:r w:rsidRPr="004969A1">
        <w:rPr>
          <w:sz w:val="22"/>
          <w:szCs w:val="22"/>
        </w:rPr>
        <w:t>shade</w:t>
      </w:r>
      <w:proofErr w:type="gramEnd"/>
      <w:r w:rsidRPr="004969A1">
        <w:rPr>
          <w:sz w:val="22"/>
          <w:szCs w:val="22"/>
        </w:rPr>
        <w:t xml:space="preserve"> those individuals who show the version of the trait you are following.</w:t>
      </w:r>
    </w:p>
    <w:p w14:paraId="4864B332" w14:textId="77777777" w:rsidR="00DC0F74" w:rsidRPr="004969A1" w:rsidRDefault="001F23DB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>Suggest a most probable genotype for EACH individual.</w:t>
      </w:r>
      <w:r w:rsidR="00DC0F74" w:rsidRPr="004969A1">
        <w:rPr>
          <w:sz w:val="22"/>
          <w:szCs w:val="22"/>
        </w:rPr>
        <w:t xml:space="preserve"> </w:t>
      </w:r>
      <w:r w:rsidR="004969A1" w:rsidRPr="004969A1">
        <w:rPr>
          <w:sz w:val="22"/>
          <w:szCs w:val="22"/>
        </w:rPr>
        <w:t xml:space="preserve"> If 2 genotypes are equally probable, include both.</w:t>
      </w:r>
    </w:p>
    <w:p w14:paraId="5A3B526A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Show yourself as the </w:t>
      </w:r>
      <w:proofErr w:type="spellStart"/>
      <w:r w:rsidRPr="00652378">
        <w:rPr>
          <w:b/>
          <w:sz w:val="22"/>
          <w:szCs w:val="22"/>
        </w:rPr>
        <w:t>proband</w:t>
      </w:r>
      <w:proofErr w:type="spellEnd"/>
      <w:r w:rsidRPr="004969A1">
        <w:rPr>
          <w:sz w:val="22"/>
          <w:szCs w:val="22"/>
        </w:rPr>
        <w:t>.</w:t>
      </w:r>
    </w:p>
    <w:p w14:paraId="30D590C3" w14:textId="77777777" w:rsidR="004969A1" w:rsidRPr="004969A1" w:rsidRDefault="004969A1">
      <w:pPr>
        <w:rPr>
          <w:sz w:val="22"/>
          <w:szCs w:val="22"/>
        </w:rPr>
      </w:pPr>
    </w:p>
    <w:p w14:paraId="0C1F6408" w14:textId="77777777" w:rsidR="004969A1" w:rsidRPr="004969A1" w:rsidRDefault="004969A1">
      <w:pPr>
        <w:rPr>
          <w:sz w:val="22"/>
          <w:szCs w:val="22"/>
        </w:rPr>
      </w:pPr>
    </w:p>
    <w:p w14:paraId="2B4D3C8E" w14:textId="77777777" w:rsidR="00DC0F74" w:rsidRPr="004969A1" w:rsidRDefault="00DC0F74">
      <w:pPr>
        <w:rPr>
          <w:sz w:val="22"/>
          <w:szCs w:val="22"/>
        </w:rPr>
      </w:pPr>
    </w:p>
    <w:p w14:paraId="4D18EF86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Conclusions/discussion</w:t>
      </w:r>
    </w:p>
    <w:p w14:paraId="50A9BCA6" w14:textId="77777777" w:rsidR="005A2C0D" w:rsidRPr="004969A1" w:rsidRDefault="00275FC6" w:rsidP="005A2C0D">
      <w:pPr>
        <w:rPr>
          <w:sz w:val="22"/>
          <w:szCs w:val="22"/>
        </w:rPr>
      </w:pPr>
      <w:r w:rsidRPr="004969A1">
        <w:rPr>
          <w:sz w:val="22"/>
          <w:szCs w:val="22"/>
        </w:rPr>
        <w:t>Comment fi</w:t>
      </w:r>
      <w:r w:rsidR="003B2511" w:rsidRPr="004969A1">
        <w:rPr>
          <w:sz w:val="22"/>
          <w:szCs w:val="22"/>
        </w:rPr>
        <w:t>r</w:t>
      </w:r>
      <w:r w:rsidRPr="004969A1">
        <w:rPr>
          <w:sz w:val="22"/>
          <w:szCs w:val="22"/>
        </w:rPr>
        <w:t xml:space="preserve">st and foremost on the data and its analysis—the handouts prompted you with interesting questions concerning, </w:t>
      </w:r>
      <w:r w:rsidR="005A2C0D" w:rsidRPr="004969A1">
        <w:rPr>
          <w:sz w:val="22"/>
          <w:szCs w:val="22"/>
        </w:rPr>
        <w:t>genetic individuality</w:t>
      </w:r>
      <w:r w:rsidRPr="004969A1">
        <w:rPr>
          <w:sz w:val="22"/>
          <w:szCs w:val="22"/>
        </w:rPr>
        <w:t xml:space="preserve">, free association of traits, applications of </w:t>
      </w:r>
      <w:r w:rsidR="00E86706" w:rsidRPr="004969A1">
        <w:rPr>
          <w:sz w:val="22"/>
          <w:szCs w:val="22"/>
        </w:rPr>
        <w:t>calculating genotype frequencies.</w:t>
      </w:r>
      <w:r w:rsidR="004969A1" w:rsidRPr="004969A1">
        <w:rPr>
          <w:b/>
          <w:sz w:val="22"/>
          <w:szCs w:val="22"/>
        </w:rPr>
        <w:t xml:space="preserve"> </w:t>
      </w:r>
    </w:p>
    <w:p w14:paraId="1AB70566" w14:textId="77777777" w:rsidR="00364486" w:rsidRPr="004969A1" w:rsidRDefault="00364486" w:rsidP="005A2C0D">
      <w:pPr>
        <w:rPr>
          <w:sz w:val="22"/>
          <w:szCs w:val="22"/>
        </w:rPr>
      </w:pPr>
    </w:p>
    <w:p w14:paraId="7A56CC67" w14:textId="77777777" w:rsidR="00DC0F74" w:rsidRPr="004969A1" w:rsidRDefault="004969A1">
      <w:pPr>
        <w:rPr>
          <w:sz w:val="22"/>
          <w:szCs w:val="22"/>
        </w:rPr>
      </w:pPr>
      <w:r w:rsidRPr="004969A1">
        <w:rPr>
          <w:b/>
          <w:sz w:val="22"/>
          <w:szCs w:val="22"/>
        </w:rPr>
        <w:t>Indicate in the discussion which trait you followed</w:t>
      </w:r>
      <w:r>
        <w:rPr>
          <w:b/>
          <w:sz w:val="22"/>
          <w:szCs w:val="22"/>
        </w:rPr>
        <w:t xml:space="preserve"> in the pedigree and discuss your family</w:t>
      </w:r>
      <w:r w:rsidRPr="004969A1">
        <w:rPr>
          <w:b/>
          <w:sz w:val="22"/>
          <w:szCs w:val="22"/>
        </w:rPr>
        <w:t>.</w:t>
      </w:r>
      <w:r w:rsidRPr="004969A1">
        <w:rPr>
          <w:sz w:val="22"/>
          <w:szCs w:val="22"/>
        </w:rPr>
        <w:t xml:space="preserve">  </w:t>
      </w:r>
      <w:r w:rsidR="00DC0F74" w:rsidRPr="004969A1">
        <w:rPr>
          <w:sz w:val="22"/>
          <w:szCs w:val="22"/>
        </w:rPr>
        <w:t xml:space="preserve">Comment </w:t>
      </w:r>
      <w:r w:rsidR="00364486" w:rsidRPr="004969A1">
        <w:rPr>
          <w:sz w:val="22"/>
          <w:szCs w:val="22"/>
        </w:rPr>
        <w:t>on pedigree (suggest genotypes).  If there are gaps</w:t>
      </w:r>
      <w:r w:rsidR="00D40956" w:rsidRPr="004969A1">
        <w:rPr>
          <w:sz w:val="22"/>
          <w:szCs w:val="22"/>
        </w:rPr>
        <w:t xml:space="preserve"> (individuals with unknown traits</w:t>
      </w:r>
      <w:proofErr w:type="gramStart"/>
      <w:r w:rsidR="00D40956" w:rsidRPr="004969A1">
        <w:rPr>
          <w:sz w:val="22"/>
          <w:szCs w:val="22"/>
        </w:rPr>
        <w:t xml:space="preserve">) </w:t>
      </w:r>
      <w:r w:rsidR="00364486" w:rsidRPr="004969A1">
        <w:rPr>
          <w:sz w:val="22"/>
          <w:szCs w:val="22"/>
        </w:rPr>
        <w:t xml:space="preserve"> in</w:t>
      </w:r>
      <w:proofErr w:type="gramEnd"/>
      <w:r w:rsidR="00364486" w:rsidRPr="004969A1">
        <w:rPr>
          <w:sz w:val="22"/>
          <w:szCs w:val="22"/>
        </w:rPr>
        <w:t xml:space="preserve"> the pedigree predict what you might have seen.</w:t>
      </w:r>
      <w:r w:rsidR="00D40956" w:rsidRPr="004969A1">
        <w:rPr>
          <w:sz w:val="22"/>
          <w:szCs w:val="22"/>
        </w:rPr>
        <w:t xml:space="preserve"> Tell whether your family is consistent with the known transmission of the trait or not.</w:t>
      </w:r>
    </w:p>
    <w:sectPr w:rsidR="00DC0F74" w:rsidRPr="004969A1" w:rsidSect="00614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F28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3"/>
    <w:rsid w:val="001C190D"/>
    <w:rsid w:val="001F23DB"/>
    <w:rsid w:val="00275FC6"/>
    <w:rsid w:val="00364486"/>
    <w:rsid w:val="003B2511"/>
    <w:rsid w:val="003F556E"/>
    <w:rsid w:val="004740A1"/>
    <w:rsid w:val="0048231D"/>
    <w:rsid w:val="004969A1"/>
    <w:rsid w:val="005613D4"/>
    <w:rsid w:val="005740A8"/>
    <w:rsid w:val="005A2C0D"/>
    <w:rsid w:val="005E206F"/>
    <w:rsid w:val="00607F9A"/>
    <w:rsid w:val="00614D71"/>
    <w:rsid w:val="00652378"/>
    <w:rsid w:val="006F79A5"/>
    <w:rsid w:val="00766404"/>
    <w:rsid w:val="008C6BF8"/>
    <w:rsid w:val="0096799F"/>
    <w:rsid w:val="00A90FBC"/>
    <w:rsid w:val="00B70F6F"/>
    <w:rsid w:val="00BB0C5E"/>
    <w:rsid w:val="00D40956"/>
    <w:rsid w:val="00DC0F74"/>
    <w:rsid w:val="00E86706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1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>MSU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/>
  <dc:creator>Heidi Super</dc:creator>
  <cp:keywords/>
  <cp:lastModifiedBy>Heidi Super</cp:lastModifiedBy>
  <cp:revision>2</cp:revision>
  <cp:lastPrinted>2013-03-01T14:56:00Z</cp:lastPrinted>
  <dcterms:created xsi:type="dcterms:W3CDTF">2015-10-25T16:51:00Z</dcterms:created>
  <dcterms:modified xsi:type="dcterms:W3CDTF">2015-10-25T16:51:00Z</dcterms:modified>
</cp:coreProperties>
</file>