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1A" w:rsidRDefault="009E641A" w:rsidP="009E641A">
      <w:pPr>
        <w:tabs>
          <w:tab w:val="left" w:pos="576"/>
          <w:tab w:val="left" w:pos="936"/>
          <w:tab w:val="left" w:pos="2268"/>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20" w:lineRule="atLeast"/>
        <w:rPr>
          <w:rFonts w:ascii="Arial" w:hAnsi="Arial"/>
          <w:sz w:val="22"/>
          <w:szCs w:val="22"/>
        </w:rPr>
      </w:pPr>
    </w:p>
    <w:p w:rsidR="009E641A" w:rsidRDefault="009E641A" w:rsidP="009E641A">
      <w:pPr>
        <w:tabs>
          <w:tab w:val="left" w:pos="576"/>
          <w:tab w:val="left" w:pos="936"/>
          <w:tab w:val="left" w:pos="2268"/>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20" w:lineRule="atLeast"/>
        <w:ind w:left="576" w:hanging="576"/>
        <w:rPr>
          <w:rFonts w:ascii="Arial" w:hAnsi="Arial"/>
          <w:sz w:val="22"/>
          <w:szCs w:val="22"/>
        </w:rPr>
      </w:pPr>
      <w:r>
        <w:rPr>
          <w:rFonts w:ascii="Arial" w:hAnsi="Arial"/>
          <w:sz w:val="22"/>
          <w:szCs w:val="22"/>
        </w:rPr>
        <w:t>General Microbiology (</w:t>
      </w:r>
      <w:proofErr w:type="spellStart"/>
      <w:r>
        <w:rPr>
          <w:rFonts w:ascii="Arial" w:hAnsi="Arial"/>
          <w:sz w:val="22"/>
          <w:szCs w:val="22"/>
        </w:rPr>
        <w:t>Biol</w:t>
      </w:r>
      <w:proofErr w:type="spellEnd"/>
      <w:r>
        <w:rPr>
          <w:rFonts w:ascii="Arial" w:hAnsi="Arial"/>
          <w:sz w:val="22"/>
          <w:szCs w:val="22"/>
        </w:rPr>
        <w:t xml:space="preserve"> 142) </w:t>
      </w:r>
    </w:p>
    <w:p w:rsidR="009E641A" w:rsidRDefault="009E641A" w:rsidP="009E641A">
      <w:pPr>
        <w:tabs>
          <w:tab w:val="left" w:pos="576"/>
          <w:tab w:val="left" w:pos="936"/>
          <w:tab w:val="left" w:pos="2268"/>
          <w:tab w:val="left" w:pos="6804"/>
          <w:tab w:val="left" w:pos="7938"/>
          <w:tab w:val="left" w:pos="9072"/>
          <w:tab w:val="left" w:pos="10206"/>
          <w:tab w:val="left" w:pos="11340"/>
          <w:tab w:val="left" w:pos="12474"/>
          <w:tab w:val="left" w:pos="13608"/>
          <w:tab w:val="left" w:pos="14742"/>
          <w:tab w:val="left" w:pos="15876"/>
          <w:tab w:val="left" w:pos="17010"/>
        </w:tabs>
        <w:autoSpaceDE w:val="0"/>
        <w:autoSpaceDN w:val="0"/>
        <w:adjustRightInd w:val="0"/>
        <w:spacing w:line="220" w:lineRule="atLeast"/>
        <w:ind w:left="576" w:hanging="576"/>
        <w:rPr>
          <w:rFonts w:ascii="Arial" w:hAnsi="Arial"/>
          <w:sz w:val="22"/>
          <w:szCs w:val="22"/>
        </w:rPr>
      </w:pPr>
    </w:p>
    <w:p w:rsidR="009E641A" w:rsidRPr="009E641A" w:rsidRDefault="009E641A" w:rsidP="009E641A">
      <w:pPr>
        <w:rPr>
          <w:b/>
        </w:rPr>
      </w:pPr>
      <w:r w:rsidRPr="009E641A">
        <w:rPr>
          <w:b/>
        </w:rPr>
        <w:t>Lab announcement</w:t>
      </w:r>
    </w:p>
    <w:p w:rsidR="009E641A" w:rsidRDefault="009E641A" w:rsidP="009E641A">
      <w:r>
        <w:t>For lab this week we will have a quiz which combines parts and use of the microscope and the observation of stained bacteria (Labs 3 and 4).  You will answer questions about the microscope and look through the microscope to answer some questions.</w:t>
      </w:r>
    </w:p>
    <w:p w:rsidR="009E641A" w:rsidRDefault="009E641A" w:rsidP="009E641A"/>
    <w:p w:rsidR="009E641A" w:rsidRDefault="009E641A" w:rsidP="009E641A">
      <w:proofErr w:type="gramStart"/>
      <w:r>
        <w:t>Because this lab quiz takes a bit longer (to maneuver around the microscopes), we will not start another lab on Thursday.</w:t>
      </w:r>
      <w:proofErr w:type="gramEnd"/>
    </w:p>
    <w:p w:rsidR="009E641A" w:rsidRDefault="009E641A" w:rsidP="009E641A"/>
    <w:p w:rsidR="009E641A" w:rsidRDefault="009E641A" w:rsidP="009E641A">
      <w:r>
        <w:t>The lab is available throughout the week for your use. If you have stained slides to view, please use them.  If you need to make slides for your use, take care in using the Bunsen burners.</w:t>
      </w:r>
    </w:p>
    <w:p w:rsidR="009E641A" w:rsidRDefault="009E641A" w:rsidP="009E641A"/>
    <w:p w:rsidR="009E641A" w:rsidRPr="009E641A" w:rsidRDefault="009E641A" w:rsidP="009E641A">
      <w:pPr>
        <w:rPr>
          <w:b/>
        </w:rPr>
      </w:pPr>
      <w:r w:rsidRPr="009E641A">
        <w:rPr>
          <w:b/>
        </w:rPr>
        <w:t xml:space="preserve">**No class on Wednesday.  I will be giving </w:t>
      </w:r>
      <w:proofErr w:type="gramStart"/>
      <w:r w:rsidRPr="009E641A">
        <w:rPr>
          <w:b/>
        </w:rPr>
        <w:t xml:space="preserve">the </w:t>
      </w:r>
      <w:r>
        <w:rPr>
          <w:b/>
        </w:rPr>
        <w:t xml:space="preserve"> noon</w:t>
      </w:r>
      <w:proofErr w:type="gramEnd"/>
      <w:r>
        <w:rPr>
          <w:b/>
        </w:rPr>
        <w:t xml:space="preserve"> </w:t>
      </w:r>
      <w:r w:rsidRPr="009E641A">
        <w:rPr>
          <w:b/>
        </w:rPr>
        <w:t>book</w:t>
      </w:r>
      <w:r>
        <w:rPr>
          <w:b/>
        </w:rPr>
        <w:t xml:space="preserve"> </w:t>
      </w:r>
      <w:r w:rsidRPr="009E641A">
        <w:rPr>
          <w:b/>
        </w:rPr>
        <w:t>talk in the library.  I’ll discuss “The Immortal Live of Henrietta Lacks.”  You’re welcome to come!</w:t>
      </w:r>
    </w:p>
    <w:p w:rsidR="00474CE4" w:rsidRPr="009E641A" w:rsidRDefault="00474CE4" w:rsidP="009E641A"/>
    <w:sectPr w:rsidR="00474CE4" w:rsidRPr="009E641A" w:rsidSect="00474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41A"/>
    <w:rsid w:val="00251C31"/>
    <w:rsid w:val="00474CE4"/>
    <w:rsid w:val="00770AD1"/>
    <w:rsid w:val="0078444C"/>
    <w:rsid w:val="007B3BB2"/>
    <w:rsid w:val="009E6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A"/>
    <w:pPr>
      <w:spacing w:after="0" w:line="240" w:lineRule="auto"/>
    </w:pPr>
    <w:rPr>
      <w:rFonts w:ascii="Helvetica" w:eastAsia="Times New Roman" w:hAnsi="Helvetic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Minot State University</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Super</dc:creator>
  <cp:lastModifiedBy>Heidi Super</cp:lastModifiedBy>
  <cp:revision>2</cp:revision>
  <dcterms:created xsi:type="dcterms:W3CDTF">2011-02-13T01:41:00Z</dcterms:created>
  <dcterms:modified xsi:type="dcterms:W3CDTF">2011-02-13T01:41:00Z</dcterms:modified>
</cp:coreProperties>
</file>